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7FBD" w14:textId="378F2518" w:rsidR="005018BD" w:rsidRPr="00100F0A" w:rsidRDefault="005018BD" w:rsidP="00100F0A">
      <w:pPr>
        <w:jc w:val="center"/>
        <w:rPr>
          <w:rFonts w:ascii="Amasis MT Pro Black" w:hAnsi="Amasis MT Pro Black"/>
          <w:b/>
          <w:bCs/>
          <w:sz w:val="40"/>
          <w:szCs w:val="40"/>
        </w:rPr>
      </w:pPr>
      <w:r w:rsidRPr="00100F0A">
        <w:rPr>
          <w:rFonts w:ascii="Amasis MT Pro Black" w:hAnsi="Amasis MT Pro Black"/>
          <w:b/>
          <w:bCs/>
          <w:sz w:val="40"/>
          <w:szCs w:val="40"/>
        </w:rPr>
        <w:t>Special Education &amp; Child Find</w:t>
      </w:r>
    </w:p>
    <w:p w14:paraId="47F17395" w14:textId="1216CED3" w:rsidR="00100F0A" w:rsidRDefault="00A475BF">
      <w:r>
        <w:t>August 2025</w:t>
      </w:r>
    </w:p>
    <w:p w14:paraId="7E27FAAB" w14:textId="0653625E" w:rsidR="005018BD" w:rsidRDefault="005018BD">
      <w:r>
        <w:t xml:space="preserve">Welcome back to another year at </w:t>
      </w:r>
      <w:proofErr w:type="spellStart"/>
      <w:r>
        <w:t>Nenahnezad</w:t>
      </w:r>
      <w:proofErr w:type="spellEnd"/>
      <w:r>
        <w:t xml:space="preserve"> Community School.  We are so thankful that you have chosen to return your children to us.  We look forward to supporting them on their educational journey through elementary school.</w:t>
      </w:r>
    </w:p>
    <w:p w14:paraId="3B077924" w14:textId="48E01A7F" w:rsidR="005018BD" w:rsidRDefault="005018BD">
      <w:r>
        <w:t xml:space="preserve">Many of you already know us.  Our department consists of </w:t>
      </w:r>
      <w:r w:rsidR="00E65212">
        <w:t>5</w:t>
      </w:r>
      <w:r>
        <w:t xml:space="preserve"> primary team members and YOU.  </w:t>
      </w:r>
      <w:r w:rsidR="00E65212">
        <w:t xml:space="preserve">Of course, the Principal and Gen Ed Teachers are a part of the team too.  But I want to introduce you to the special education department.  </w:t>
      </w:r>
      <w:r>
        <w:t xml:space="preserve">Ms. Nellie McCarty is the special education teacher.  She has been working on the Navajo Nation (often in special education) for over 20 years.  She has a </w:t>
      </w:r>
      <w:r w:rsidR="00B81DBE">
        <w:t>master’s in educational leadership</w:t>
      </w:r>
      <w:r>
        <w:t xml:space="preserve"> and is the mom and auntie mom of a handful of native kiddos</w:t>
      </w:r>
      <w:r w:rsidR="00B81DBE">
        <w:t xml:space="preserve">- including some with disabilities.  She asks that you PLEASE come to her if things are not going well, and she will endeavor to help problem solve. </w:t>
      </w:r>
      <w:r w:rsidR="006F4C0E">
        <w:t>She hopes to be an advocate and a resource for families and students</w:t>
      </w:r>
      <w:r w:rsidR="00E32A41">
        <w:t>.</w:t>
      </w:r>
    </w:p>
    <w:p w14:paraId="21BAAA1A" w14:textId="6FA242F6" w:rsidR="00B81DBE" w:rsidRDefault="00B81DBE">
      <w:r>
        <w:t xml:space="preserve">Ms. Lonna Harwood is a veteran in more ways than one.  She has been working in the educational system for over </w:t>
      </w:r>
      <w:r w:rsidR="00E32A41">
        <w:t xml:space="preserve">20 </w:t>
      </w:r>
      <w:r>
        <w:t>years, but she came into the field of education after serving in the US Arm</w:t>
      </w:r>
      <w:r w:rsidR="00E32A41">
        <w:t>ed Force</w:t>
      </w:r>
      <w:r w:rsidR="001D5086">
        <w:t>s</w:t>
      </w:r>
      <w:r>
        <w:t xml:space="preserve">.  </w:t>
      </w:r>
      <w:r w:rsidR="001D5086">
        <w:t xml:space="preserve">She served first in the US Air Force then decided to serve again in the Army.  </w:t>
      </w:r>
      <w:r w:rsidR="00084EC2">
        <w:t>We express gratitude for her willingness to serve</w:t>
      </w:r>
      <w:r w:rsidR="00A475BF">
        <w:t xml:space="preserve">.  </w:t>
      </w:r>
      <w:r>
        <w:t>While she is employed as an education technician- she is certified by the state of New Mexico as a highly qualified teacher.  We are so thankful to have her back for another year.</w:t>
      </w:r>
    </w:p>
    <w:p w14:paraId="3A86DC2C" w14:textId="5EB721D5" w:rsidR="00B81DBE" w:rsidRDefault="00B81DBE">
      <w:r>
        <w:t xml:space="preserve">We employ </w:t>
      </w:r>
      <w:r w:rsidR="00E65212">
        <w:t>3</w:t>
      </w:r>
      <w:r>
        <w:t xml:space="preserve"> contractors to provide related services.  </w:t>
      </w:r>
      <w:r w:rsidR="00B908AE">
        <w:t>All</w:t>
      </w:r>
      <w:r>
        <w:t xml:space="preserve"> have been working on the reservation and right here at NCS for many years, and many of you already know them as well.  Tami Houser is a Speech &amp; Language Pathologist (SLP).  She </w:t>
      </w:r>
      <w:r w:rsidR="00E65212">
        <w:t>can</w:t>
      </w:r>
      <w:r>
        <w:t xml:space="preserve"> identify, diagnose and teach students with speech and language difficulties.  She is very good at her job. Michael Laper (Mr. Mike) is our Occupational Therapist.  He helps students when their brain doesn’t communicate with eyes and hands the way we would expect.  Kids LOVE getting picked up by Mr. Mike.  Both are always HAPPY to communicate with parents.  </w:t>
      </w:r>
      <w:r w:rsidR="00E65212">
        <w:t xml:space="preserve">We </w:t>
      </w:r>
      <w:proofErr w:type="gramStart"/>
      <w:r w:rsidR="00E65212">
        <w:t>actually have</w:t>
      </w:r>
      <w:proofErr w:type="gramEnd"/>
      <w:r w:rsidR="00E65212">
        <w:t xml:space="preserve"> a 3</w:t>
      </w:r>
      <w:r w:rsidR="00E65212" w:rsidRPr="00E65212">
        <w:rPr>
          <w:vertAlign w:val="superscript"/>
        </w:rPr>
        <w:t>rd</w:t>
      </w:r>
      <w:r w:rsidR="00E65212">
        <w:t xml:space="preserve"> provider- many parents will only ever meet him virtually.  He is not often on campus, but our School Psychologist- the guy who must test students for disabilities- is Gerald Etsitty.  Only children who are fully evaluated can be identified as needing special education.  Our team works together to ensure that students with disabilities (SWD) are properly identified and get the appropriate academic supports.</w:t>
      </w:r>
    </w:p>
    <w:p w14:paraId="2C050BF3" w14:textId="03CA54F9" w:rsidR="00E65212" w:rsidRDefault="00E65212">
      <w:r>
        <w:t>Things you need to know:</w:t>
      </w:r>
    </w:p>
    <w:p w14:paraId="70377BC7" w14:textId="44212186" w:rsidR="00E65212" w:rsidRDefault="00E65212" w:rsidP="00E65212">
      <w:pPr>
        <w:pStyle w:val="ListParagraph"/>
        <w:numPr>
          <w:ilvl w:val="0"/>
          <w:numId w:val="1"/>
        </w:numPr>
      </w:pPr>
      <w:r w:rsidRPr="00A475BF">
        <w:rPr>
          <w:b/>
          <w:bCs/>
        </w:rPr>
        <w:t>Ms. Nellie’s Phone Number is 928-209-0306</w:t>
      </w:r>
      <w:r>
        <w:t>- Texting is best.  If your child is in the program- keep your contact info updated with her.</w:t>
      </w:r>
    </w:p>
    <w:p w14:paraId="16FFAC44" w14:textId="4E0FDF68" w:rsidR="00E65212" w:rsidRDefault="00E65212" w:rsidP="00E65212">
      <w:pPr>
        <w:pStyle w:val="ListParagraph"/>
        <w:numPr>
          <w:ilvl w:val="0"/>
          <w:numId w:val="1"/>
        </w:numPr>
      </w:pPr>
      <w:r>
        <w:t>Procedural Safeguards (Parent Rights) are available on the school website as well as the paper version.</w:t>
      </w:r>
    </w:p>
    <w:p w14:paraId="120318CE" w14:textId="672BAF25" w:rsidR="00E65212" w:rsidRDefault="00100F0A" w:rsidP="00E65212">
      <w:pPr>
        <w:pStyle w:val="ListParagraph"/>
        <w:numPr>
          <w:ilvl w:val="0"/>
          <w:numId w:val="1"/>
        </w:numPr>
      </w:pPr>
      <w:r>
        <w:t xml:space="preserve">All students should be getting their vision and hearing screened at school this month. </w:t>
      </w:r>
    </w:p>
    <w:p w14:paraId="1BF2C270" w14:textId="38475827" w:rsidR="00100F0A" w:rsidRDefault="00100F0A" w:rsidP="00E65212">
      <w:pPr>
        <w:pStyle w:val="ListParagraph"/>
        <w:numPr>
          <w:ilvl w:val="0"/>
          <w:numId w:val="1"/>
        </w:numPr>
      </w:pPr>
      <w:r>
        <w:t xml:space="preserve">If your child USED to be in special education- please notify us so we can seek out those records and begin providing services ASAP.  Please don’t “give them a chance” to “see if they outgrew it”.  We are happy to re-evaluate if it seems a service is no longer required.  </w:t>
      </w:r>
    </w:p>
    <w:p w14:paraId="4627E041" w14:textId="67EFF178" w:rsidR="00B81DBE" w:rsidRDefault="00100F0A" w:rsidP="00BD20EC">
      <w:pPr>
        <w:pStyle w:val="ListParagraph"/>
        <w:numPr>
          <w:ilvl w:val="0"/>
          <w:numId w:val="1"/>
        </w:numPr>
      </w:pPr>
      <w:r>
        <w:t>If you are concerned about possible undiagnosed disabilities, please talk to your child’s teacher and they will provide early guidance</w:t>
      </w:r>
      <w:r w:rsidR="0082778E">
        <w:t xml:space="preserve"> for the Student Assistance Team (SAT) process</w:t>
      </w:r>
    </w:p>
    <w:sectPr w:rsidR="00B81DBE" w:rsidSect="005018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B3FC8"/>
    <w:multiLevelType w:val="hybridMultilevel"/>
    <w:tmpl w:val="4EA6B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1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BD"/>
    <w:rsid w:val="00042439"/>
    <w:rsid w:val="00084EC2"/>
    <w:rsid w:val="00100F0A"/>
    <w:rsid w:val="001D5086"/>
    <w:rsid w:val="005018BD"/>
    <w:rsid w:val="006F4C0E"/>
    <w:rsid w:val="0074240F"/>
    <w:rsid w:val="0082778E"/>
    <w:rsid w:val="00971F22"/>
    <w:rsid w:val="00A475BF"/>
    <w:rsid w:val="00B81DBE"/>
    <w:rsid w:val="00B908AE"/>
    <w:rsid w:val="00BD20EC"/>
    <w:rsid w:val="00E32A41"/>
    <w:rsid w:val="00E370DD"/>
    <w:rsid w:val="00E6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2203"/>
  <w15:chartTrackingRefBased/>
  <w15:docId w15:val="{0BD11C52-B7AE-4045-9524-55B64732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8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8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8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8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8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8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8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8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8BD"/>
    <w:rPr>
      <w:rFonts w:eastAsiaTheme="majorEastAsia" w:cstheme="majorBidi"/>
      <w:color w:val="272727" w:themeColor="text1" w:themeTint="D8"/>
    </w:rPr>
  </w:style>
  <w:style w:type="paragraph" w:styleId="Title">
    <w:name w:val="Title"/>
    <w:basedOn w:val="Normal"/>
    <w:next w:val="Normal"/>
    <w:link w:val="TitleChar"/>
    <w:uiPriority w:val="10"/>
    <w:qFormat/>
    <w:rsid w:val="00501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8BD"/>
    <w:pPr>
      <w:spacing w:before="160"/>
      <w:jc w:val="center"/>
    </w:pPr>
    <w:rPr>
      <w:i/>
      <w:iCs/>
      <w:color w:val="404040" w:themeColor="text1" w:themeTint="BF"/>
    </w:rPr>
  </w:style>
  <w:style w:type="character" w:customStyle="1" w:styleId="QuoteChar">
    <w:name w:val="Quote Char"/>
    <w:basedOn w:val="DefaultParagraphFont"/>
    <w:link w:val="Quote"/>
    <w:uiPriority w:val="29"/>
    <w:rsid w:val="005018BD"/>
    <w:rPr>
      <w:i/>
      <w:iCs/>
      <w:color w:val="404040" w:themeColor="text1" w:themeTint="BF"/>
    </w:rPr>
  </w:style>
  <w:style w:type="paragraph" w:styleId="ListParagraph">
    <w:name w:val="List Paragraph"/>
    <w:basedOn w:val="Normal"/>
    <w:uiPriority w:val="34"/>
    <w:qFormat/>
    <w:rsid w:val="005018BD"/>
    <w:pPr>
      <w:ind w:left="720"/>
      <w:contextualSpacing/>
    </w:pPr>
  </w:style>
  <w:style w:type="character" w:styleId="IntenseEmphasis">
    <w:name w:val="Intense Emphasis"/>
    <w:basedOn w:val="DefaultParagraphFont"/>
    <w:uiPriority w:val="21"/>
    <w:qFormat/>
    <w:rsid w:val="005018BD"/>
    <w:rPr>
      <w:i/>
      <w:iCs/>
      <w:color w:val="0F4761" w:themeColor="accent1" w:themeShade="BF"/>
    </w:rPr>
  </w:style>
  <w:style w:type="paragraph" w:styleId="IntenseQuote">
    <w:name w:val="Intense Quote"/>
    <w:basedOn w:val="Normal"/>
    <w:next w:val="Normal"/>
    <w:link w:val="IntenseQuoteChar"/>
    <w:uiPriority w:val="30"/>
    <w:qFormat/>
    <w:rsid w:val="00501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8BD"/>
    <w:rPr>
      <w:i/>
      <w:iCs/>
      <w:color w:val="0F4761" w:themeColor="accent1" w:themeShade="BF"/>
    </w:rPr>
  </w:style>
  <w:style w:type="character" w:styleId="IntenseReference">
    <w:name w:val="Intense Reference"/>
    <w:basedOn w:val="DefaultParagraphFont"/>
    <w:uiPriority w:val="32"/>
    <w:qFormat/>
    <w:rsid w:val="005018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90</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Mccarty, Nellie C</dc:creator>
  <cp:keywords/>
  <dc:description/>
  <cp:lastModifiedBy>Mccarty, Nellie C</cp:lastModifiedBy>
  <cp:revision>9</cp:revision>
  <cp:lastPrinted>2025-08-04T17:59:00Z</cp:lastPrinted>
  <dcterms:created xsi:type="dcterms:W3CDTF">2025-08-04T17:16:00Z</dcterms:created>
  <dcterms:modified xsi:type="dcterms:W3CDTF">2025-08-04T18:46:00Z</dcterms:modified>
</cp:coreProperties>
</file>